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50"/>
          <w:szCs w:val="50"/>
          <w:u w:val="none"/>
          <w:shd w:fill="auto" w:val="clear"/>
          <w:vertAlign w:val="baseline"/>
        </w:rPr>
      </w:pPr>
      <w:r w:rsidDel="00000000" w:rsidR="00000000" w:rsidRPr="00000000">
        <w:rPr>
          <w:b w:val="1"/>
          <w:i w:val="0"/>
          <w:smallCaps w:val="0"/>
          <w:strike w:val="0"/>
          <w:color w:val="000000"/>
          <w:sz w:val="50"/>
          <w:szCs w:val="50"/>
          <w:u w:val="none"/>
          <w:shd w:fill="auto" w:val="clear"/>
          <w:vertAlign w:val="baseline"/>
          <w:rtl w:val="0"/>
        </w:rPr>
        <w:t xml:space="preserve">CHECKLIST OF REQUIREMENTS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cyan"/>
          <w:u w:val="single"/>
          <w:vertAlign w:val="baseline"/>
        </w:rPr>
      </w:pPr>
      <w:r w:rsidDel="00000000" w:rsidR="00000000" w:rsidRPr="00000000">
        <w:rPr>
          <w:rFonts w:ascii="Calibri" w:cs="Calibri" w:eastAsia="Calibri" w:hAnsi="Calibri"/>
          <w:b w:val="1"/>
          <w:i w:val="0"/>
          <w:smallCaps w:val="0"/>
          <w:strike w:val="0"/>
          <w:color w:val="000000"/>
          <w:sz w:val="32"/>
          <w:szCs w:val="32"/>
          <w:highlight w:val="cyan"/>
          <w:u w:val="single"/>
          <w:vertAlign w:val="baseline"/>
          <w:rtl w:val="0"/>
        </w:rPr>
        <w:t xml:space="preserve">I. BASIC REQUIREMENTS: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Duly Accomplished Application Form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Duly Accomplished GFSP (formerly MRI) Form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Copy of NSO Marriage Certificate if married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Copy of Death Certificate if widowed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Latest Original CENOMAR (Cert. Of No Marriage) with Attached Official Receipt if single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Certificate of Finality if Annulled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Judicial Recognition of Foreign Divorce Decree if Divorce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Copy of 2 Valid ID with Visible Photos &amp; Signatures with 3 Specimen Signatures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Copy of Oath of Allegiance (for dual citizens)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BPI Account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highlight w:val="cyan"/>
          <w:u w:val="singl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cyan"/>
          <w:u w:val="single"/>
          <w:vertAlign w:val="baseline"/>
        </w:rPr>
      </w:pPr>
      <w:r w:rsidDel="00000000" w:rsidR="00000000" w:rsidRPr="00000000">
        <w:rPr>
          <w:rFonts w:ascii="Calibri" w:cs="Calibri" w:eastAsia="Calibri" w:hAnsi="Calibri"/>
          <w:b w:val="1"/>
          <w:i w:val="0"/>
          <w:smallCaps w:val="0"/>
          <w:strike w:val="0"/>
          <w:color w:val="000000"/>
          <w:sz w:val="32"/>
          <w:szCs w:val="32"/>
          <w:highlight w:val="cyan"/>
          <w:u w:val="single"/>
          <w:vertAlign w:val="baseline"/>
          <w:rtl w:val="0"/>
        </w:rPr>
        <w:t xml:space="preserve">II. INCOME DOCUMENTS: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8"/>
          <w:szCs w:val="28"/>
          <w:u w:val="singl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highlight w:val="green"/>
          <w:u w:val="single"/>
          <w:vertAlign w:val="baseline"/>
        </w:rPr>
      </w:pPr>
      <w:r w:rsidDel="00000000" w:rsidR="00000000" w:rsidRPr="00000000">
        <w:rPr>
          <w:rFonts w:ascii="Calibri" w:cs="Calibri" w:eastAsia="Calibri" w:hAnsi="Calibri"/>
          <w:b w:val="0"/>
          <w:i w:val="1"/>
          <w:smallCaps w:val="0"/>
          <w:strike w:val="0"/>
          <w:color w:val="000000"/>
          <w:sz w:val="28"/>
          <w:szCs w:val="28"/>
          <w:highlight w:val="green"/>
          <w:u w:val="single"/>
          <w:vertAlign w:val="baseline"/>
          <w:rtl w:val="0"/>
        </w:rPr>
        <w:t xml:space="preserve">If Locally Employed: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Certificate of Employment (COE) Indicating Position, Compensation and Length of Service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Months Latest Payslips &amp; ITR (if loan is below P3.0M, ITR may be waived)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months latest bank statements where salary is credited</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8"/>
          <w:szCs w:val="28"/>
          <w:u w:val="singl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highlight w:val="green"/>
          <w:u w:val="single"/>
          <w:vertAlign w:val="baseline"/>
        </w:rPr>
      </w:pPr>
      <w:r w:rsidDel="00000000" w:rsidR="00000000" w:rsidRPr="00000000">
        <w:rPr>
          <w:rFonts w:ascii="Calibri" w:cs="Calibri" w:eastAsia="Calibri" w:hAnsi="Calibri"/>
          <w:b w:val="0"/>
          <w:i w:val="1"/>
          <w:smallCaps w:val="0"/>
          <w:strike w:val="0"/>
          <w:color w:val="000000"/>
          <w:sz w:val="28"/>
          <w:szCs w:val="28"/>
          <w:highlight w:val="green"/>
          <w:u w:val="single"/>
          <w:vertAlign w:val="baseline"/>
          <w:rtl w:val="0"/>
        </w:rPr>
        <w:t xml:space="preserve">If OFW-Seafarer: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Copy of Latest Contract from POEA and Certificate of Employment Issued by Manning Agency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Copy of Latest 3 Mos Wages Account or Payslips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8"/>
          <w:szCs w:val="28"/>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highlight w:val="green"/>
          <w:u w:val="single"/>
          <w:vertAlign w:val="baseline"/>
        </w:rPr>
      </w:pPr>
      <w:r w:rsidDel="00000000" w:rsidR="00000000" w:rsidRPr="00000000">
        <w:rPr>
          <w:rFonts w:ascii="Calibri" w:cs="Calibri" w:eastAsia="Calibri" w:hAnsi="Calibri"/>
          <w:b w:val="0"/>
          <w:i w:val="1"/>
          <w:smallCaps w:val="0"/>
          <w:strike w:val="0"/>
          <w:color w:val="000000"/>
          <w:sz w:val="28"/>
          <w:szCs w:val="28"/>
          <w:highlight w:val="green"/>
          <w:u w:val="single"/>
          <w:vertAlign w:val="baseline"/>
          <w:rtl w:val="0"/>
        </w:rPr>
        <w:t xml:space="preserve">If OFW Land-based: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Original Certificate of Employment (COE) with email address of supervisor or HR (scanned copies may be submitted for processing but original document has to be submitted prior to the signing of the loan documents)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Original 3 Months Latest Payslips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Credit Score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months latest bank statements where salary is credited</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8"/>
          <w:szCs w:val="28"/>
          <w:highlight w:val="green"/>
          <w:u w:val="singl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1"/>
          <w:smallCaps w:val="0"/>
          <w:strike w:val="0"/>
          <w:color w:val="000000"/>
          <w:sz w:val="28"/>
          <w:szCs w:val="28"/>
          <w:highlight w:val="green"/>
          <w:u w:val="single"/>
          <w:vertAlign w:val="baseline"/>
          <w:rtl w:val="0"/>
        </w:rPr>
        <w:t xml:space="preserve">If Self-employed - Corporation</w:t>
      </w:r>
      <w:r w:rsidDel="00000000" w:rsidR="00000000" w:rsidRPr="00000000">
        <w:rPr>
          <w:rFonts w:ascii="Calibri" w:cs="Calibri" w:eastAsia="Calibri" w:hAnsi="Calibri"/>
          <w:b w:val="0"/>
          <w:i w:val="1"/>
          <w:smallCaps w:val="0"/>
          <w:strike w:val="0"/>
          <w:color w:val="000000"/>
          <w:sz w:val="28"/>
          <w:szCs w:val="28"/>
          <w:u w:val="singl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Articles of Incorporation/By-Laws/SEC Registration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Latest General Information Sheet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Latest ITR and Audited FS of business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Mos latest Bank Statements of Business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List of Trade references (at least 3 names w/ telephone nos. &amp; contact person/s of major suppliers/customers)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-Certificate of Employment / 3 months latest payslips / 3 months latest bank statement where income is credited / Individual ITR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8"/>
          <w:szCs w:val="28"/>
          <w:u w:val="singl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highlight w:val="green"/>
          <w:u w:val="single"/>
          <w:vertAlign w:val="baseline"/>
        </w:rPr>
      </w:pPr>
      <w:r w:rsidDel="00000000" w:rsidR="00000000" w:rsidRPr="00000000">
        <w:rPr>
          <w:rFonts w:ascii="Calibri" w:cs="Calibri" w:eastAsia="Calibri" w:hAnsi="Calibri"/>
          <w:b w:val="0"/>
          <w:i w:val="1"/>
          <w:smallCaps w:val="0"/>
          <w:strike w:val="0"/>
          <w:color w:val="000000"/>
          <w:sz w:val="28"/>
          <w:szCs w:val="28"/>
          <w:highlight w:val="green"/>
          <w:u w:val="single"/>
          <w:vertAlign w:val="baseline"/>
          <w:rtl w:val="0"/>
        </w:rPr>
        <w:t xml:space="preserve">If Self-employed - Sole Proprietorship:</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DTI registration &amp; Mayor's Business Permit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Latest ITR and Audited FS of Business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Mos Latest Bank Statements of Business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List of Trade References (at least 3 names w/ telephone nos. &amp; contact person/s of major suppliers/customers)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8"/>
          <w:szCs w:val="28"/>
          <w:u w:val="singl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highlight w:val="green"/>
          <w:u w:val="single"/>
          <w:vertAlign w:val="baseline"/>
        </w:rPr>
      </w:pPr>
      <w:r w:rsidDel="00000000" w:rsidR="00000000" w:rsidRPr="00000000">
        <w:rPr>
          <w:rFonts w:ascii="Calibri" w:cs="Calibri" w:eastAsia="Calibri" w:hAnsi="Calibri"/>
          <w:b w:val="0"/>
          <w:i w:val="1"/>
          <w:smallCaps w:val="0"/>
          <w:strike w:val="0"/>
          <w:color w:val="000000"/>
          <w:sz w:val="28"/>
          <w:szCs w:val="28"/>
          <w:highlight w:val="green"/>
          <w:u w:val="single"/>
          <w:vertAlign w:val="baseline"/>
          <w:rtl w:val="0"/>
        </w:rPr>
        <w:t xml:space="preserve">(If Self-employed - Outside the Country):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Consularized Business Papers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Consularized and Latest 1040 &amp; W-2</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Consularized 3 Mos Latest Bank Statements of Business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8"/>
          <w:szCs w:val="28"/>
          <w:u w:val="singl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8"/>
          <w:szCs w:val="28"/>
          <w:highlight w:val="green"/>
          <w:u w:val="singl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highlight w:val="green"/>
          <w:u w:val="single"/>
          <w:vertAlign w:val="baseline"/>
        </w:rPr>
      </w:pPr>
      <w:r w:rsidDel="00000000" w:rsidR="00000000" w:rsidRPr="00000000">
        <w:rPr>
          <w:rFonts w:ascii="Calibri" w:cs="Calibri" w:eastAsia="Calibri" w:hAnsi="Calibri"/>
          <w:b w:val="0"/>
          <w:i w:val="1"/>
          <w:smallCaps w:val="0"/>
          <w:strike w:val="0"/>
          <w:color w:val="000000"/>
          <w:sz w:val="28"/>
          <w:szCs w:val="28"/>
          <w:highlight w:val="green"/>
          <w:u w:val="single"/>
          <w:vertAlign w:val="baseline"/>
          <w:rtl w:val="0"/>
        </w:rPr>
        <w:t xml:space="preserve">If Practicing Doctor: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Clinic address/es and schedules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mos latest bank statements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Latest ITR &amp; Financial Statements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Business Permit (if has own clinic outside the hospital)</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8"/>
          <w:szCs w:val="28"/>
          <w:u w:val="singl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highlight w:val="green"/>
          <w:u w:val="single"/>
          <w:vertAlign w:val="baseline"/>
        </w:rPr>
      </w:pPr>
      <w:r w:rsidDel="00000000" w:rsidR="00000000" w:rsidRPr="00000000">
        <w:rPr>
          <w:rFonts w:ascii="Calibri" w:cs="Calibri" w:eastAsia="Calibri" w:hAnsi="Calibri"/>
          <w:b w:val="0"/>
          <w:i w:val="1"/>
          <w:smallCaps w:val="0"/>
          <w:strike w:val="0"/>
          <w:color w:val="000000"/>
          <w:sz w:val="28"/>
          <w:szCs w:val="28"/>
          <w:highlight w:val="green"/>
          <w:u w:val="single"/>
          <w:vertAlign w:val="baseline"/>
          <w:rtl w:val="0"/>
        </w:rPr>
        <w:t xml:space="preserve">If Salespersons: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mos Latest Vouchers &amp; Bank Statements Showing Credits of Commission/s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Latest ITR and Audited Financial Statements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8"/>
          <w:szCs w:val="28"/>
          <w:u w:val="singl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highlight w:val="green"/>
          <w:u w:val="single"/>
          <w:vertAlign w:val="baseline"/>
        </w:rPr>
      </w:pPr>
      <w:r w:rsidDel="00000000" w:rsidR="00000000" w:rsidRPr="00000000">
        <w:rPr>
          <w:rFonts w:ascii="Calibri" w:cs="Calibri" w:eastAsia="Calibri" w:hAnsi="Calibri"/>
          <w:b w:val="0"/>
          <w:i w:val="1"/>
          <w:smallCaps w:val="0"/>
          <w:strike w:val="0"/>
          <w:color w:val="000000"/>
          <w:sz w:val="28"/>
          <w:szCs w:val="28"/>
          <w:highlight w:val="green"/>
          <w:u w:val="single"/>
          <w:vertAlign w:val="baseline"/>
          <w:rtl w:val="0"/>
        </w:rPr>
        <w:t xml:space="preserve">If Rental of Properties: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Copy of Rental/Lease Contracts (indicating name of tenants and rental amounts w/ complete addresses of properties being rented)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Photocopy of Title (TCT/CCT) being rented out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Latest ITR and audited FS of business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mos latest bank statements showing rental income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8"/>
          <w:szCs w:val="28"/>
          <w:u w:val="singl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highlight w:val="green"/>
          <w:u w:val="single"/>
          <w:vertAlign w:val="baseline"/>
        </w:rPr>
      </w:pPr>
      <w:r w:rsidDel="00000000" w:rsidR="00000000" w:rsidRPr="00000000">
        <w:rPr>
          <w:rFonts w:ascii="Calibri" w:cs="Calibri" w:eastAsia="Calibri" w:hAnsi="Calibri"/>
          <w:b w:val="0"/>
          <w:i w:val="1"/>
          <w:smallCaps w:val="0"/>
          <w:strike w:val="0"/>
          <w:color w:val="000000"/>
          <w:sz w:val="28"/>
          <w:szCs w:val="28"/>
          <w:highlight w:val="green"/>
          <w:u w:val="single"/>
          <w:vertAlign w:val="baseline"/>
          <w:rtl w:val="0"/>
        </w:rPr>
        <w:t xml:space="preserve">If Pensioners: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Pension Papers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mos Latest Bank Statements Where Pension is Credited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8"/>
          <w:szCs w:val="28"/>
          <w:u w:val="singl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highlight w:val="green"/>
          <w:u w:val="single"/>
          <w:vertAlign w:val="baseline"/>
        </w:rPr>
      </w:pPr>
      <w:r w:rsidDel="00000000" w:rsidR="00000000" w:rsidRPr="00000000">
        <w:rPr>
          <w:rFonts w:ascii="Calibri" w:cs="Calibri" w:eastAsia="Calibri" w:hAnsi="Calibri"/>
          <w:b w:val="0"/>
          <w:i w:val="1"/>
          <w:smallCaps w:val="0"/>
          <w:strike w:val="0"/>
          <w:color w:val="000000"/>
          <w:sz w:val="28"/>
          <w:szCs w:val="28"/>
          <w:highlight w:val="green"/>
          <w:u w:val="single"/>
          <w:vertAlign w:val="baseline"/>
          <w:rtl w:val="0"/>
        </w:rPr>
        <w:t xml:space="preserve">If Priests: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Certificate from the Archdiocese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cyan"/>
          <w:u w:val="single"/>
          <w:vertAlign w:val="baseline"/>
        </w:rPr>
      </w:pPr>
      <w:r w:rsidDel="00000000" w:rsidR="00000000" w:rsidRPr="00000000">
        <w:rPr>
          <w:rFonts w:ascii="Calibri" w:cs="Calibri" w:eastAsia="Calibri" w:hAnsi="Calibri"/>
          <w:b w:val="1"/>
          <w:i w:val="0"/>
          <w:smallCaps w:val="0"/>
          <w:strike w:val="0"/>
          <w:color w:val="000000"/>
          <w:sz w:val="32"/>
          <w:szCs w:val="32"/>
          <w:highlight w:val="cyan"/>
          <w:u w:val="single"/>
          <w:vertAlign w:val="baseline"/>
          <w:rtl w:val="0"/>
        </w:rPr>
        <w:t xml:space="preserve">III. COLLATERAL DOCUMENTS: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Collateral Documents (Not Accredited/Purchase from Individual Seller):</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Photocopy of Owner's Duplicate of TCT/CCT (2 copies)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Photocopy of Tax Declaration on Lot &amp; Building</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-Lot Plan/Vicinity Map</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Validated Deposit Slip for Appraisal Fee amounting to P 7,000.00</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Notarized Contract to Sell</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Collateral Documents (if accredited):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Statement of Account from the Developer / Term Sheet with attached Contract to Sell</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Photocopy of Subdivided TCT and Approved Technical Description of Property for Purchase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Collateral Documents (Construction):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Photocopy of individual TCT/CCT (2 copies)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Photocopy of Tax declaration on lot &amp; building</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Lot Plan/Vicinity Map</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Bill of Materials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Building Plan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Building Permit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Validated Deposit Slip for Appraisal Fee amounting to P 7,000.00</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Additional Requirements if Take Out/Refinancing:</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-Latest 6 months Proof of Payment on Amortization from the other Bank/Financing Company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-Certification of Outstanding Balance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Additional Requirements if Reimbursement: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-Notarized Certificate of Full Payment signed by the Seller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 Receipt of Full Payment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Requirements for Individual Seller of the Property:</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Copy of 2 Valid ID with Visible Photos &amp; Signatures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Copy of marriage contract if married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Statement of Account with Certificate of Full Payment on Equity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Notarized/Consularized SPA (if seller/s will leave the Phils for good; has to include the names of all sellers as indicated in the Title has to include words such as to claim, encash and deposit check of loan proceeds)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Copy of TCT/CCT of property to purchase (Purpose)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Notarized Contract to Sell of property to purchase -Proof of Purpose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Sets of Notarized SPA (if still here in the Phils, should be notarized before leaving)</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Sets of Consularized SPA (if outside the country)</w:t>
      </w:r>
    </w:p>
    <w:sectPr>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D184D"/>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gQWy4r3yNlkYx5wzvczMyUmQQA==">CgMxLjAyCGguZ2pkZ3hzOAByITFsNE5BOVBuWi1MVTd2NWs1bzF0VldaUWJoYjRpenA1Tg==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2024-08-20T03:02:00Z</dcterms:created>
  <dc:creator>SAEKYUNG 6</dc:creator>
</cp:coreProperties>
</file>